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C" w:rsidRDefault="00B25C3C" w:rsidP="00B25C3C">
      <w:pPr>
        <w:rPr>
          <w:b/>
          <w:sz w:val="28"/>
          <w:szCs w:val="28"/>
        </w:rPr>
      </w:pPr>
    </w:p>
    <w:p w:rsidR="00B25C3C" w:rsidRPr="00CC200D" w:rsidRDefault="00B25C3C" w:rsidP="00B2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Times New Roman" w:hAnsi="Palatino Linotype"/>
          <w:b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200D">
        <w:rPr>
          <w:rFonts w:ascii="Palatino Linotype" w:eastAsia="Times New Roman" w:hAnsi="Palatino Linotype"/>
          <w:b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REFEREERDAG </w:t>
      </w:r>
      <w:smartTag w:uri="urn:schemas-microsoft-com:office:smarttags" w:element="stockticker">
        <w:r w:rsidRPr="00CC200D">
          <w:rPr>
            <w:rFonts w:ascii="Palatino Linotype" w:eastAsia="Times New Roman" w:hAnsi="Palatino Linotype"/>
            <w:b/>
            <w:sz w:val="32"/>
            <w:szCs w:val="32"/>
            <w:lang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AVM</w:t>
        </w:r>
      </w:smartTag>
      <w:r w:rsidR="003B1927">
        <w:rPr>
          <w:rFonts w:ascii="Palatino Linotype" w:eastAsia="Times New Roman" w:hAnsi="Palatino Linotype"/>
          <w:b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AFSTUDEEROPDRACHTEN 2017</w:t>
      </w:r>
      <w:bookmarkStart w:id="0" w:name="_GoBack"/>
      <w:bookmarkEnd w:id="0"/>
    </w:p>
    <w:p w:rsidR="00B25C3C" w:rsidRPr="00CC200D" w:rsidRDefault="00B25C3C" w:rsidP="00B25C3C">
      <w:pPr>
        <w:jc w:val="center"/>
        <w:rPr>
          <w:rFonts w:ascii="Palatino Linotype" w:eastAsia="Times New Roman" w:hAnsi="Palatino Linotype"/>
          <w:b/>
          <w:sz w:val="32"/>
          <w:szCs w:val="32"/>
          <w:lang w:eastAsia="en-US"/>
        </w:rPr>
      </w:pPr>
    </w:p>
    <w:p w:rsidR="00B25C3C" w:rsidRPr="00CC200D" w:rsidRDefault="005B02F9" w:rsidP="00B25C3C">
      <w:pPr>
        <w:jc w:val="center"/>
        <w:rPr>
          <w:rFonts w:ascii="Palatino Linotype" w:eastAsia="Times New Roman" w:hAnsi="Palatino Linotype"/>
          <w:b/>
          <w:sz w:val="32"/>
          <w:szCs w:val="32"/>
          <w:lang w:eastAsia="en-US"/>
        </w:rPr>
      </w:pPr>
      <w:r>
        <w:rPr>
          <w:rFonts w:ascii="Palatino Linotype" w:eastAsia="Times New Roman" w:hAnsi="Palatino Linotype"/>
          <w:b/>
          <w:sz w:val="32"/>
          <w:szCs w:val="32"/>
          <w:lang w:eastAsia="en-US"/>
        </w:rPr>
        <w:t>9 juni 2017</w:t>
      </w:r>
    </w:p>
    <w:p w:rsidR="00B25C3C" w:rsidRPr="00CC200D" w:rsidRDefault="00B25C3C" w:rsidP="00B25C3C">
      <w:pPr>
        <w:jc w:val="center"/>
        <w:rPr>
          <w:rFonts w:ascii="Palatino Linotype" w:eastAsia="Times New Roman" w:hAnsi="Palatino Linotype"/>
          <w:b/>
          <w:sz w:val="28"/>
          <w:szCs w:val="28"/>
          <w:u w:val="single"/>
          <w:lang w:eastAsia="en-US"/>
        </w:rPr>
      </w:pPr>
      <w:r w:rsidRPr="00CC200D">
        <w:rPr>
          <w:rFonts w:ascii="Palatino Linotype" w:eastAsia="Times New Roman" w:hAnsi="Palatino Linotype"/>
          <w:b/>
          <w:sz w:val="28"/>
          <w:szCs w:val="28"/>
          <w:u w:val="single"/>
          <w:lang w:eastAsia="en-US"/>
        </w:rPr>
        <w:t>PROGRAMMA</w:t>
      </w:r>
    </w:p>
    <w:p w:rsidR="00B25C3C" w:rsidRPr="00CC200D" w:rsidRDefault="00B25C3C" w:rsidP="00B25C3C">
      <w:pPr>
        <w:rPr>
          <w:rFonts w:ascii="Times New Roman" w:eastAsia="Times New Roman" w:hAnsi="Times New Roman"/>
          <w:sz w:val="24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>ONTVANGST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="00591B06" w:rsidRPr="00CC200D">
        <w:rPr>
          <w:rFonts w:ascii="Palatino Linotype" w:eastAsia="Times New Roman" w:hAnsi="Palatino Linotype"/>
          <w:sz w:val="22"/>
          <w:szCs w:val="22"/>
          <w:lang w:eastAsia="en-US"/>
        </w:rPr>
        <w:t>09.00 - 09.30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uur: ontvangst met koffie en thee</w:t>
      </w:r>
    </w:p>
    <w:p w:rsidR="00B25C3C" w:rsidRDefault="00B25C3C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86187D" w:rsidRDefault="0086187D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86187D" w:rsidRDefault="0086187D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86187D" w:rsidRPr="00CC200D" w:rsidRDefault="0086187D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B25C3C" w:rsidRPr="00CC200D" w:rsidRDefault="00B25C3C" w:rsidP="00B2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 xml:space="preserve"> SESSIE 1: 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="00591B06" w:rsidRPr="00CC200D">
        <w:rPr>
          <w:rFonts w:ascii="Palatino Linotype" w:eastAsia="Times New Roman" w:hAnsi="Palatino Linotype"/>
          <w:sz w:val="22"/>
          <w:szCs w:val="22"/>
          <w:lang w:eastAsia="en-US"/>
        </w:rPr>
        <w:t>09.30 – 10.45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uur</w:t>
      </w:r>
    </w:p>
    <w:p w:rsidR="00B25C3C" w:rsidRDefault="00B25C3C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86187D" w:rsidRDefault="0086187D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86187D" w:rsidRPr="00CC200D" w:rsidRDefault="0086187D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ab/>
        <w:t xml:space="preserve">  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 xml:space="preserve">Collegezaal </w:t>
      </w:r>
      <w:proofErr w:type="gramStart"/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>1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  <w:t xml:space="preserve">       </w:t>
      </w:r>
      <w:proofErr w:type="gramEnd"/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  <w:t>Collegezaal 2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445"/>
        <w:gridCol w:w="3544"/>
      </w:tblGrid>
      <w:tr w:rsidR="00B25C3C" w:rsidRPr="00CC200D" w:rsidTr="00E10E3F">
        <w:tc>
          <w:tcPr>
            <w:tcW w:w="1870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445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 xml:space="preserve">Sessievoorzitter: </w:t>
            </w:r>
          </w:p>
          <w:p w:rsidR="00B25C3C" w:rsidRPr="00CC200D" w:rsidRDefault="00591B06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Willeke Boom</w:t>
            </w:r>
          </w:p>
          <w:p w:rsidR="00B25C3C" w:rsidRPr="00CC200D" w:rsidRDefault="004653F3" w:rsidP="00CC200D">
            <w:pPr>
              <w:rPr>
                <w:rFonts w:ascii="Palatino Linotype" w:eastAsia="Times New Roman" w:hAnsi="Palatino Linotype"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Sessievoorzitter:</w:t>
            </w:r>
          </w:p>
          <w:p w:rsidR="00335CDB" w:rsidRPr="00CC200D" w:rsidRDefault="00335CDB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 xml:space="preserve"> </w:t>
            </w:r>
            <w:r w:rsidR="00AF0BA4"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Marianne Nieuwenh</w:t>
            </w:r>
            <w:r w:rsidR="00CB4C61"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u</w:t>
            </w:r>
            <w:r w:rsidR="00AF0BA4"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ijze</w:t>
            </w:r>
          </w:p>
          <w:p w:rsidR="00335CDB" w:rsidRPr="00CC200D" w:rsidRDefault="004653F3" w:rsidP="00CC200D">
            <w:pPr>
              <w:rPr>
                <w:rFonts w:ascii="Palatino Linotype" w:eastAsia="Times New Roman" w:hAnsi="Palatino Linotype"/>
                <w:color w:val="FF0000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 xml:space="preserve"> </w:t>
            </w:r>
          </w:p>
        </w:tc>
      </w:tr>
      <w:tr w:rsidR="00B25C3C" w:rsidRPr="00CC200D" w:rsidTr="00E10E3F">
        <w:tc>
          <w:tcPr>
            <w:tcW w:w="1870" w:type="dxa"/>
          </w:tcPr>
          <w:p w:rsidR="00B25C3C" w:rsidRPr="00CC200D" w:rsidRDefault="00591B06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09.30– 9.45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uur</w:t>
            </w:r>
          </w:p>
        </w:tc>
        <w:tc>
          <w:tcPr>
            <w:tcW w:w="3445" w:type="dxa"/>
          </w:tcPr>
          <w:p w:rsidR="00B25C3C" w:rsidRPr="00CC200D" w:rsidRDefault="00591B06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Willeke Boom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: Inleiding op afstudeeropdrachten AVM</w:t>
            </w:r>
          </w:p>
        </w:tc>
        <w:tc>
          <w:tcPr>
            <w:tcW w:w="3544" w:type="dxa"/>
          </w:tcPr>
          <w:p w:rsidR="00B25C3C" w:rsidRPr="00CC200D" w:rsidRDefault="00751434" w:rsidP="00AF0BA4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Marianne Ni</w:t>
            </w:r>
            <w:r w:rsidR="00AF0BA4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euwenhuijze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: Inleiding op afstudeeropdrachten AVM </w:t>
            </w:r>
          </w:p>
        </w:tc>
      </w:tr>
      <w:tr w:rsidR="00B25C3C" w:rsidRPr="00CC200D" w:rsidTr="00E10E3F">
        <w:tc>
          <w:tcPr>
            <w:tcW w:w="1870" w:type="dxa"/>
          </w:tcPr>
          <w:p w:rsidR="00B25C3C" w:rsidRPr="00CC200D" w:rsidRDefault="00591B06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9.45 - 10.15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uur</w:t>
            </w: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445" w:type="dxa"/>
          </w:tcPr>
          <w:p w:rsidR="00B25C3C" w:rsidRPr="00B01D31" w:rsidRDefault="00920C6B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Michel</w:t>
            </w:r>
            <w:r w:rsidR="00B01D31" w:rsidRPr="00B01D31">
              <w:rPr>
                <w:rFonts w:ascii="Palatino Linotype" w:eastAsia="Times New Roman" w:hAnsi="Palatino Linotype"/>
                <w:szCs w:val="20"/>
                <w:lang w:eastAsia="en-US"/>
              </w:rPr>
              <w:t>e Nelissen, Evelien Dercksen (KV</w:t>
            </w:r>
            <w:r w:rsidR="00AC3514" w:rsidRPr="00B01D31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B25C3C" w:rsidRPr="00B01D31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01D31" w:rsidP="0095224A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Bevorderen van de normale geboorte in de 2</w:t>
            </w:r>
            <w:r w:rsidRPr="00B01D31">
              <w:rPr>
                <w:rFonts w:ascii="Palatino Linotype" w:eastAsia="Times New Roman" w:hAnsi="Palatino Linotype"/>
                <w:szCs w:val="20"/>
                <w:vertAlign w:val="superscript"/>
                <w:lang w:eastAsia="en-US"/>
              </w:rPr>
              <w:t>e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lijn</w:t>
            </w:r>
          </w:p>
        </w:tc>
        <w:tc>
          <w:tcPr>
            <w:tcW w:w="3544" w:type="dxa"/>
          </w:tcPr>
          <w:p w:rsidR="009D14BA" w:rsidRPr="00CC200D" w:rsidRDefault="00B01D31" w:rsidP="009D14BA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Karlijn Jansen, Liset Derks, Tessa Verbeek</w:t>
            </w:r>
            <w:r w:rsidR="00EF0DEE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(GB</w:t>
            </w:r>
            <w:r w:rsidR="009D14BA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9D14BA" w:rsidRPr="00CC200D" w:rsidRDefault="009D14BA" w:rsidP="009D14BA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6A18E2" w:rsidRPr="00CC200D" w:rsidRDefault="00B01D31" w:rsidP="0095224A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Anticonceptie? Op naar de verloskundige!</w:t>
            </w:r>
          </w:p>
        </w:tc>
      </w:tr>
      <w:tr w:rsidR="00B25C3C" w:rsidRPr="00CC200D" w:rsidTr="00E10E3F">
        <w:tc>
          <w:tcPr>
            <w:tcW w:w="1870" w:type="dxa"/>
          </w:tcPr>
          <w:p w:rsidR="00B25C3C" w:rsidRPr="00CC200D" w:rsidRDefault="00591B06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10.15 – 10.45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uur</w:t>
            </w: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445" w:type="dxa"/>
          </w:tcPr>
          <w:p w:rsidR="00B25C3C" w:rsidRPr="00CC200D" w:rsidRDefault="00B01D31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Anniek Perik, Eva den Ouden, Dominique van Kuijk, Roos van Krugten</w:t>
            </w:r>
            <w:r w:rsidR="006A18E2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(GB</w:t>
            </w:r>
            <w:r w:rsidR="00A33068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6A18E2" w:rsidRPr="00CC200D" w:rsidRDefault="006A18E2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6A18E2" w:rsidRPr="00CC200D" w:rsidRDefault="00B01D31" w:rsidP="00B01D31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Vit-D deficiëntie tijdens de zwangerschap</w:t>
            </w:r>
          </w:p>
        </w:tc>
        <w:tc>
          <w:tcPr>
            <w:tcW w:w="3544" w:type="dxa"/>
          </w:tcPr>
          <w:p w:rsidR="0083275C" w:rsidRPr="00CC200D" w:rsidRDefault="00B01D31" w:rsidP="0083275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Roos van Tilborg, Nina </w:t>
            </w:r>
            <w:r w:rsidR="00C75022">
              <w:rPr>
                <w:rFonts w:ascii="Palatino Linotype" w:eastAsia="Times New Roman" w:hAnsi="Palatino Linotype"/>
                <w:szCs w:val="20"/>
                <w:lang w:eastAsia="en-US"/>
              </w:rPr>
              <w:t>E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lferink (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IvI</w:t>
            </w:r>
            <w:proofErr w:type="spellEnd"/>
            <w:r w:rsidR="0083275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83275C" w:rsidRPr="00CC200D" w:rsidRDefault="0083275C" w:rsidP="0083275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01D31" w:rsidP="0083275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Buiten het boekje, zorgvragen buiten de richtlijnen</w:t>
            </w:r>
          </w:p>
        </w:tc>
      </w:tr>
    </w:tbl>
    <w:p w:rsidR="00B25C3C" w:rsidRPr="00CC200D" w:rsidRDefault="00B25C3C" w:rsidP="00B25C3C">
      <w:pPr>
        <w:rPr>
          <w:rFonts w:ascii="Times New Roman" w:eastAsia="Times New Roman" w:hAnsi="Times New Roman"/>
          <w:sz w:val="24"/>
          <w:lang w:eastAsia="en-US"/>
        </w:rPr>
      </w:pPr>
    </w:p>
    <w:p w:rsidR="00B25C3C" w:rsidRPr="00CC200D" w:rsidRDefault="00B25C3C" w:rsidP="00B25C3C">
      <w:pPr>
        <w:rPr>
          <w:rFonts w:ascii="Times New Roman" w:eastAsia="Times New Roman" w:hAnsi="Times New Roman"/>
          <w:sz w:val="24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>PAUZE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="00591B06" w:rsidRPr="00CC200D">
        <w:rPr>
          <w:rFonts w:ascii="Palatino Linotype" w:eastAsia="Times New Roman" w:hAnsi="Palatino Linotype"/>
          <w:sz w:val="22"/>
          <w:szCs w:val="22"/>
          <w:lang w:eastAsia="en-US"/>
        </w:rPr>
        <w:t>10.45 - 11.10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uur: pauze met koffie/thee</w:t>
      </w:r>
    </w:p>
    <w:p w:rsidR="00B25C3C" w:rsidRPr="00CC200D" w:rsidRDefault="00B25C3C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i/>
          <w:sz w:val="22"/>
          <w:szCs w:val="22"/>
          <w:lang w:eastAsia="en-US"/>
        </w:rPr>
        <w:t>Wisseling van ruimte is nu mogelijk.</w:t>
      </w: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br w:type="page"/>
      </w:r>
    </w:p>
    <w:p w:rsidR="00B25C3C" w:rsidRPr="00CC200D" w:rsidRDefault="00B25C3C" w:rsidP="00B2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lastRenderedPageBreak/>
        <w:t xml:space="preserve">SESSIE 2: 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="00915F68" w:rsidRPr="00CC200D">
        <w:rPr>
          <w:rFonts w:ascii="Palatino Linotype" w:eastAsia="Times New Roman" w:hAnsi="Palatino Linotype"/>
          <w:sz w:val="22"/>
          <w:szCs w:val="22"/>
          <w:lang w:eastAsia="en-US"/>
        </w:rPr>
        <w:t>11.15 - 12.45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uur</w:t>
      </w:r>
    </w:p>
    <w:p w:rsidR="00B25C3C" w:rsidRPr="00CC200D" w:rsidRDefault="00B25C3C" w:rsidP="00B25C3C">
      <w:pPr>
        <w:rPr>
          <w:rFonts w:ascii="Times New Roman" w:eastAsia="Times New Roman" w:hAnsi="Times New Roman"/>
          <w:sz w:val="24"/>
          <w:lang w:eastAsia="en-US"/>
        </w:rPr>
      </w:pPr>
    </w:p>
    <w:p w:rsidR="00B25C3C" w:rsidRPr="00CC200D" w:rsidRDefault="00B25C3C" w:rsidP="00B25C3C">
      <w:pPr>
        <w:rPr>
          <w:rFonts w:ascii="Times New Roman" w:eastAsia="Times New Roman" w:hAnsi="Times New Roman"/>
          <w:sz w:val="24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b/>
          <w:szCs w:val="20"/>
          <w:lang w:eastAsia="en-US"/>
        </w:rPr>
      </w:pPr>
      <w:r w:rsidRPr="00CC200D">
        <w:rPr>
          <w:rFonts w:ascii="Times New Roman" w:eastAsia="Times New Roman" w:hAnsi="Times New Roman"/>
          <w:sz w:val="24"/>
          <w:lang w:eastAsia="en-US"/>
        </w:rPr>
        <w:tab/>
      </w:r>
      <w:r w:rsidRPr="00CC200D">
        <w:rPr>
          <w:rFonts w:ascii="Times New Roman" w:eastAsia="Times New Roman" w:hAnsi="Times New Roman"/>
          <w:sz w:val="24"/>
          <w:lang w:eastAsia="en-US"/>
        </w:rPr>
        <w:tab/>
      </w:r>
      <w:r w:rsidRPr="00CC200D">
        <w:rPr>
          <w:rFonts w:ascii="Times New Roman" w:eastAsia="Times New Roman" w:hAnsi="Times New Roman"/>
          <w:sz w:val="24"/>
          <w:lang w:eastAsia="en-US"/>
        </w:rPr>
        <w:tab/>
        <w:t xml:space="preserve">  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 xml:space="preserve">Collegezaal </w:t>
      </w:r>
      <w:proofErr w:type="gramStart"/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>1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  <w:t xml:space="preserve">       </w:t>
      </w:r>
      <w:proofErr w:type="gramEnd"/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  <w:t>Collegezaal 2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445"/>
        <w:gridCol w:w="3544"/>
      </w:tblGrid>
      <w:tr w:rsidR="00B25C3C" w:rsidRPr="00CC200D" w:rsidTr="00E10E3F">
        <w:tc>
          <w:tcPr>
            <w:tcW w:w="1870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445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 xml:space="preserve">Sessievoorzitter: </w:t>
            </w:r>
          </w:p>
          <w:p w:rsidR="00B25C3C" w:rsidRPr="00CC200D" w:rsidRDefault="003B3BF3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Willeke Boom</w:t>
            </w:r>
          </w:p>
          <w:p w:rsidR="00CC200D" w:rsidRPr="00CC200D" w:rsidRDefault="00CC200D" w:rsidP="00CC200D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</w:p>
          <w:p w:rsidR="00B25C3C" w:rsidRPr="00CC200D" w:rsidRDefault="00B25C3C" w:rsidP="00CC200D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 xml:space="preserve">Sessievoorzitter: </w:t>
            </w:r>
          </w:p>
          <w:p w:rsidR="00B25C3C" w:rsidRPr="00CC200D" w:rsidRDefault="00AF0BA4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Marianne Nieuwenhuijze</w:t>
            </w:r>
          </w:p>
          <w:p w:rsidR="00CC200D" w:rsidRPr="00CC200D" w:rsidRDefault="00CC200D" w:rsidP="00CC200D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</w:p>
          <w:p w:rsidR="00B25C3C" w:rsidRPr="00CC200D" w:rsidRDefault="00B25C3C" w:rsidP="00CC200D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</w:p>
        </w:tc>
      </w:tr>
      <w:tr w:rsidR="00B25C3C" w:rsidRPr="003B1927" w:rsidTr="00E10E3F">
        <w:trPr>
          <w:trHeight w:val="1046"/>
        </w:trPr>
        <w:tc>
          <w:tcPr>
            <w:tcW w:w="1870" w:type="dxa"/>
          </w:tcPr>
          <w:p w:rsidR="00B25C3C" w:rsidRPr="00CC200D" w:rsidRDefault="00915F68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11.15 – 11.45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uur</w:t>
            </w:r>
          </w:p>
        </w:tc>
        <w:tc>
          <w:tcPr>
            <w:tcW w:w="3445" w:type="dxa"/>
          </w:tcPr>
          <w:p w:rsidR="00B25C3C" w:rsidRPr="00CC200D" w:rsidRDefault="00B01D31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Monica Buijs, Evi van Dijk, 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Isha</w:t>
            </w:r>
            <w:proofErr w:type="spellEnd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Foesenek, Veronique Maas (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RiM</w:t>
            </w:r>
            <w:proofErr w:type="spellEnd"/>
            <w:r w:rsidR="0083275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01D31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Praktijkvariatie in </w:t>
            </w:r>
            <w:r w:rsidR="00920C6B">
              <w:rPr>
                <w:rFonts w:ascii="Palatino Linotype" w:eastAsia="Times New Roman" w:hAnsi="Palatino Linotype"/>
                <w:szCs w:val="20"/>
                <w:lang w:eastAsia="en-US"/>
              </w:rPr>
              <w:t>e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pisiotomie (deel 1)</w:t>
            </w: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CC352C" w:rsidRPr="00CC200D" w:rsidRDefault="00B25C3C" w:rsidP="00CC352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</w:t>
            </w:r>
            <w:r w:rsidR="00C75022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Carin Brons, Anne Koolen, </w:t>
            </w:r>
            <w:proofErr w:type="spellStart"/>
            <w:r w:rsidR="00C75022">
              <w:rPr>
                <w:rFonts w:ascii="Palatino Linotype" w:eastAsia="Times New Roman" w:hAnsi="Palatino Linotype"/>
                <w:szCs w:val="20"/>
                <w:lang w:eastAsia="en-US"/>
              </w:rPr>
              <w:t>Mahrè</w:t>
            </w:r>
            <w:r w:rsidR="00B01D31">
              <w:rPr>
                <w:rFonts w:ascii="Palatino Linotype" w:eastAsia="Times New Roman" w:hAnsi="Palatino Linotype"/>
                <w:szCs w:val="20"/>
                <w:lang w:eastAsia="en-US"/>
              </w:rPr>
              <w:t>s</w:t>
            </w:r>
            <w:proofErr w:type="spellEnd"/>
            <w:r w:rsidR="00B01D31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Zwoferink</w:t>
            </w:r>
            <w:r w:rsidR="00CC352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(</w:t>
            </w:r>
            <w:proofErr w:type="spellStart"/>
            <w:r w:rsidR="00B01D31">
              <w:rPr>
                <w:rFonts w:ascii="Palatino Linotype" w:eastAsia="Times New Roman" w:hAnsi="Palatino Linotype"/>
                <w:szCs w:val="20"/>
                <w:lang w:eastAsia="en-US"/>
              </w:rPr>
              <w:t>IvI</w:t>
            </w:r>
            <w:proofErr w:type="spellEnd"/>
            <w:r w:rsidR="00CC352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CC352C" w:rsidRPr="00CC200D" w:rsidRDefault="00CC352C" w:rsidP="00CC352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A33068" w:rsidRPr="00B01D31" w:rsidRDefault="00B01D31" w:rsidP="00B01D31">
            <w:pPr>
              <w:rPr>
                <w:rFonts w:ascii="Palatino Linotype" w:eastAsia="Times New Roman" w:hAnsi="Palatino Linotype"/>
                <w:szCs w:val="20"/>
                <w:lang w:val="en-GB" w:eastAsia="en-US"/>
              </w:rPr>
            </w:pPr>
            <w:r w:rsidRPr="00B01D31">
              <w:rPr>
                <w:rFonts w:ascii="Palatino Linotype" w:eastAsia="Times New Roman" w:hAnsi="Palatino Linotype"/>
                <w:szCs w:val="20"/>
                <w:lang w:val="en-GB" w:eastAsia="en-US"/>
              </w:rPr>
              <w:t>We want more, pelvic floor</w:t>
            </w:r>
          </w:p>
        </w:tc>
      </w:tr>
      <w:tr w:rsidR="00B25C3C" w:rsidRPr="00CC200D" w:rsidTr="00E10E3F">
        <w:trPr>
          <w:trHeight w:val="14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C" w:rsidRPr="00CC200D" w:rsidRDefault="00915F68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11.45 - 12.15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uur</w:t>
            </w: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C" w:rsidRPr="00CC200D" w:rsidRDefault="00C75022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José</w:t>
            </w:r>
            <w:r w:rsidR="00B01D31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Joosten, Kimberly de Bot, Nikki van Beijnum (GB</w:t>
            </w:r>
            <w:r w:rsidR="006A18E2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6A18E2" w:rsidRPr="00CC200D" w:rsidRDefault="006A18E2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6A18E2" w:rsidRPr="00CC200D" w:rsidRDefault="00B01D31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Anticonceptie op maat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BE" w:rsidRPr="00CC200D" w:rsidRDefault="00B01D31" w:rsidP="00CF29BE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Lieke van den Elzen, Marieke van Ravenswaaij, 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Marlie</w:t>
            </w:r>
            <w:proofErr w:type="spellEnd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Schellekens</w:t>
            </w:r>
            <w:r w:rsidR="004653F3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(KV</w:t>
            </w:r>
            <w:r w:rsidR="00CF29BE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CF29BE" w:rsidRPr="00CC200D" w:rsidRDefault="00CF29BE" w:rsidP="00CF29BE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01D31" w:rsidP="002E2203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Geboorteplan in de </w:t>
            </w:r>
            <w:r w:rsidR="002E2203">
              <w:rPr>
                <w:rFonts w:ascii="Palatino Linotype" w:eastAsia="Times New Roman" w:hAnsi="Palatino Linotype"/>
                <w:szCs w:val="20"/>
                <w:lang w:eastAsia="en-US"/>
              </w:rPr>
              <w:t>2</w:t>
            </w:r>
            <w:r w:rsidR="002E2203" w:rsidRPr="002E2203">
              <w:rPr>
                <w:rFonts w:ascii="Palatino Linotype" w:eastAsia="Times New Roman" w:hAnsi="Palatino Linotype"/>
                <w:szCs w:val="20"/>
                <w:vertAlign w:val="superscript"/>
                <w:lang w:eastAsia="en-US"/>
              </w:rPr>
              <w:t>e</w:t>
            </w:r>
            <w:r w:rsidR="002E2203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lijn</w:t>
            </w:r>
          </w:p>
        </w:tc>
      </w:tr>
      <w:tr w:rsidR="00915F68" w:rsidRPr="00CC200D" w:rsidTr="00E10E3F">
        <w:trPr>
          <w:trHeight w:val="14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8" w:rsidRPr="00CC200D" w:rsidRDefault="00915F68" w:rsidP="00915F68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12.15 - 12.45 uur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2C" w:rsidRPr="00CC200D" w:rsidRDefault="002E2203" w:rsidP="00CC352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Myrthe Adams, 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Chandelle</w:t>
            </w:r>
            <w:proofErr w:type="spellEnd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van Gelderen (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RiM</w:t>
            </w:r>
            <w:proofErr w:type="spellEnd"/>
            <w:r w:rsidR="00CC352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CC352C" w:rsidRPr="00CC200D" w:rsidRDefault="00CC352C" w:rsidP="00CC352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915F68" w:rsidRPr="00CC200D" w:rsidRDefault="002E2203" w:rsidP="00920C6B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Praktijkvariatie in </w:t>
            </w:r>
            <w:r w:rsidR="00920C6B">
              <w:rPr>
                <w:rFonts w:ascii="Palatino Linotype" w:eastAsia="Times New Roman" w:hAnsi="Palatino Linotype"/>
                <w:szCs w:val="20"/>
                <w:lang w:eastAsia="en-US"/>
              </w:rPr>
              <w:t>e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pisiotomie (deel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8" w:rsidRPr="00CC200D" w:rsidRDefault="002E2203" w:rsidP="007F528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Britt van Mierlo, Milou van den Braak, Andrea Boerema</w:t>
            </w:r>
            <w:r w:rsidR="00AC5E7D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(GB</w:t>
            </w:r>
            <w:r w:rsidR="00A33068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A33068" w:rsidRPr="00CC200D" w:rsidRDefault="00A33068" w:rsidP="007F528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A33068" w:rsidRPr="00CC200D" w:rsidRDefault="002E2203" w:rsidP="007F528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Samen voor een gezonde voeding in de zwangerschap</w:t>
            </w:r>
          </w:p>
        </w:tc>
      </w:tr>
    </w:tbl>
    <w:p w:rsidR="00B25C3C" w:rsidRPr="00CC200D" w:rsidRDefault="00B25C3C" w:rsidP="00B25C3C">
      <w:pPr>
        <w:rPr>
          <w:rFonts w:ascii="Times New Roman" w:eastAsia="Times New Roman" w:hAnsi="Times New Roman"/>
          <w:sz w:val="24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>LUNCH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="00915F68" w:rsidRPr="00CC200D">
        <w:rPr>
          <w:rFonts w:ascii="Palatino Linotype" w:eastAsia="Times New Roman" w:hAnsi="Palatino Linotype"/>
          <w:sz w:val="22"/>
          <w:szCs w:val="22"/>
          <w:lang w:eastAsia="en-US"/>
        </w:rPr>
        <w:t>12.45 - 13.25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uur: lunch (studentenplein/ontmoetingsruimte). </w:t>
      </w: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</w:p>
    <w:p w:rsidR="00B25C3C" w:rsidRPr="00CC200D" w:rsidRDefault="00B25C3C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i/>
          <w:sz w:val="22"/>
          <w:szCs w:val="22"/>
          <w:lang w:eastAsia="en-US"/>
        </w:rPr>
        <w:t>Wisseling van ruimte is nu mogelijk.</w:t>
      </w:r>
    </w:p>
    <w:p w:rsidR="00B25C3C" w:rsidRPr="00CC200D" w:rsidRDefault="00B25C3C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86187D" w:rsidRDefault="0086187D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86187D" w:rsidRDefault="0086187D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86187D" w:rsidRDefault="0086187D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86187D" w:rsidRPr="00CC200D" w:rsidRDefault="0086187D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F67879" w:rsidRPr="00CC200D" w:rsidRDefault="00F67879" w:rsidP="00B25C3C">
      <w:pPr>
        <w:rPr>
          <w:rFonts w:ascii="Palatino Linotype" w:eastAsia="Times New Roman" w:hAnsi="Palatino Linotype"/>
          <w:i/>
          <w:sz w:val="22"/>
          <w:szCs w:val="22"/>
          <w:lang w:eastAsia="en-US"/>
        </w:rPr>
      </w:pPr>
    </w:p>
    <w:p w:rsidR="00B25C3C" w:rsidRPr="00CC200D" w:rsidRDefault="00B25C3C" w:rsidP="00B2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Palatino Linotype" w:eastAsia="Times New Roman" w:hAnsi="Palatino Linotype"/>
          <w:b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lastRenderedPageBreak/>
        <w:t>SESSIE 3</w:t>
      </w:r>
      <w:proofErr w:type="gramStart"/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>: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proofErr w:type="gramEnd"/>
      <w:r w:rsidR="00915F68" w:rsidRPr="00CC200D">
        <w:rPr>
          <w:rFonts w:ascii="Palatino Linotype" w:eastAsia="Times New Roman" w:hAnsi="Palatino Linotype"/>
          <w:sz w:val="22"/>
          <w:szCs w:val="22"/>
          <w:lang w:eastAsia="en-US"/>
        </w:rPr>
        <w:t>13.30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– </w:t>
      </w:r>
      <w:r w:rsidR="00915F68" w:rsidRPr="00CC200D">
        <w:rPr>
          <w:rFonts w:ascii="Palatino Linotype" w:eastAsia="Times New Roman" w:hAnsi="Palatino Linotype"/>
          <w:sz w:val="22"/>
          <w:szCs w:val="22"/>
          <w:lang w:eastAsia="en-US"/>
        </w:rPr>
        <w:t>14.30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uur</w:t>
      </w:r>
    </w:p>
    <w:p w:rsidR="00B25C3C" w:rsidRPr="00CC200D" w:rsidRDefault="00B25C3C" w:rsidP="00B25C3C">
      <w:pPr>
        <w:rPr>
          <w:rFonts w:ascii="Palatino Linotype" w:eastAsia="Times New Roman" w:hAnsi="Palatino Linotype"/>
          <w:b/>
          <w:sz w:val="22"/>
          <w:szCs w:val="22"/>
          <w:lang w:eastAsia="en-US"/>
        </w:rPr>
      </w:pPr>
    </w:p>
    <w:p w:rsidR="00B25C3C" w:rsidRPr="00CC200D" w:rsidRDefault="00B25C3C" w:rsidP="00B25C3C">
      <w:pPr>
        <w:rPr>
          <w:rFonts w:ascii="Times New Roman" w:eastAsia="Times New Roman" w:hAnsi="Times New Roman"/>
          <w:sz w:val="24"/>
          <w:lang w:eastAsia="en-US"/>
        </w:rPr>
      </w:pP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</w:p>
    <w:p w:rsidR="00B25C3C" w:rsidRPr="00CC200D" w:rsidRDefault="00B25C3C" w:rsidP="00B25C3C">
      <w:pPr>
        <w:rPr>
          <w:rFonts w:ascii="Palatino Linotype" w:eastAsia="Times New Roman" w:hAnsi="Palatino Linotype"/>
          <w:b/>
          <w:szCs w:val="20"/>
          <w:lang w:eastAsia="en-US"/>
        </w:rPr>
      </w:pPr>
      <w:r w:rsidRPr="00CC200D">
        <w:rPr>
          <w:rFonts w:ascii="Times New Roman" w:eastAsia="Times New Roman" w:hAnsi="Times New Roman"/>
          <w:sz w:val="24"/>
          <w:lang w:eastAsia="en-US"/>
        </w:rPr>
        <w:tab/>
      </w:r>
      <w:r w:rsidRPr="00CC200D">
        <w:rPr>
          <w:rFonts w:ascii="Times New Roman" w:eastAsia="Times New Roman" w:hAnsi="Times New Roman"/>
          <w:sz w:val="24"/>
          <w:lang w:eastAsia="en-US"/>
        </w:rPr>
        <w:tab/>
      </w:r>
      <w:r w:rsidRPr="00CC200D">
        <w:rPr>
          <w:rFonts w:ascii="Times New Roman" w:eastAsia="Times New Roman" w:hAnsi="Times New Roman"/>
          <w:sz w:val="24"/>
          <w:lang w:eastAsia="en-US"/>
        </w:rPr>
        <w:tab/>
        <w:t xml:space="preserve">  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 xml:space="preserve">Collegezaal </w:t>
      </w:r>
      <w:proofErr w:type="gramStart"/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>1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  <w:t xml:space="preserve">       </w:t>
      </w:r>
      <w:proofErr w:type="gramEnd"/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  <w:t>Collegezaal 2</w:t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  <w:r w:rsidRPr="00CC200D">
        <w:rPr>
          <w:rFonts w:ascii="Palatino Linotype" w:eastAsia="Times New Roman" w:hAnsi="Palatino Linotype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445"/>
        <w:gridCol w:w="3544"/>
      </w:tblGrid>
      <w:tr w:rsidR="00B25C3C" w:rsidRPr="00CC200D" w:rsidTr="00E10E3F">
        <w:tc>
          <w:tcPr>
            <w:tcW w:w="1870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445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 xml:space="preserve">Sessievoorzitter: </w:t>
            </w:r>
          </w:p>
          <w:p w:rsidR="00B25C3C" w:rsidRPr="00CC200D" w:rsidRDefault="003B3BF3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Willeke Boom</w:t>
            </w:r>
          </w:p>
          <w:p w:rsidR="00335CDB" w:rsidRPr="00CC200D" w:rsidRDefault="00335CDB" w:rsidP="00E10E3F">
            <w:pPr>
              <w:rPr>
                <w:rFonts w:ascii="Palatino Linotype" w:eastAsia="Times New Roman" w:hAnsi="Palatino Linotype"/>
                <w:color w:val="FF0000"/>
                <w:szCs w:val="20"/>
                <w:lang w:val="en-GB" w:eastAsia="en-US"/>
              </w:rPr>
            </w:pPr>
          </w:p>
          <w:p w:rsidR="00B25C3C" w:rsidRPr="00CC200D" w:rsidRDefault="00B25C3C" w:rsidP="00CC200D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B25C3C" w:rsidRPr="00CC200D" w:rsidRDefault="00B25C3C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Sessievoorzitter:</w:t>
            </w:r>
          </w:p>
          <w:p w:rsidR="00B25C3C" w:rsidRPr="00CC200D" w:rsidRDefault="00AF0BA4" w:rsidP="00E10E3F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  <w:t>Marianne Nieuwenhuijze</w:t>
            </w:r>
          </w:p>
          <w:p w:rsidR="00B25C3C" w:rsidRPr="00CC200D" w:rsidRDefault="00B25C3C" w:rsidP="00CC200D">
            <w:pPr>
              <w:rPr>
                <w:rFonts w:ascii="Palatino Linotype" w:eastAsia="Times New Roman" w:hAnsi="Palatino Linotype"/>
                <w:i/>
                <w:color w:val="999999"/>
                <w:szCs w:val="20"/>
                <w:lang w:eastAsia="en-US"/>
              </w:rPr>
            </w:pPr>
          </w:p>
        </w:tc>
      </w:tr>
      <w:tr w:rsidR="00B25C3C" w:rsidRPr="00CC200D" w:rsidTr="00E10E3F">
        <w:tc>
          <w:tcPr>
            <w:tcW w:w="1870" w:type="dxa"/>
          </w:tcPr>
          <w:p w:rsidR="00B25C3C" w:rsidRPr="00CC200D" w:rsidRDefault="00915F68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13.30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</w:t>
            </w: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–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1</w:t>
            </w: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4.00</w:t>
            </w:r>
            <w:r w:rsidR="00B25C3C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uur</w:t>
            </w: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B25C3C" w:rsidP="00E10E3F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</w:tc>
        <w:tc>
          <w:tcPr>
            <w:tcW w:w="3445" w:type="dxa"/>
          </w:tcPr>
          <w:p w:rsidR="00CC352C" w:rsidRPr="002E2203" w:rsidRDefault="00C75022" w:rsidP="00CC352C">
            <w:pPr>
              <w:rPr>
                <w:rFonts w:ascii="Palatino Linotype" w:eastAsia="Times New Roman" w:hAnsi="Palatino Linotype"/>
                <w:szCs w:val="20"/>
                <w:lang w:val="en-GB" w:eastAsia="en-US"/>
              </w:rPr>
            </w:pPr>
            <w:proofErr w:type="spellStart"/>
            <w:r>
              <w:rPr>
                <w:rFonts w:ascii="Palatino Linotype" w:eastAsia="Times New Roman" w:hAnsi="Palatino Linotype"/>
                <w:szCs w:val="20"/>
                <w:lang w:val="en-GB" w:eastAsia="en-US"/>
              </w:rPr>
              <w:t>Gabrië</w:t>
            </w:r>
            <w:r w:rsidR="002E2203" w:rsidRPr="002E2203">
              <w:rPr>
                <w:rFonts w:ascii="Palatino Linotype" w:eastAsia="Times New Roman" w:hAnsi="Palatino Linotype"/>
                <w:szCs w:val="20"/>
                <w:lang w:val="en-GB" w:eastAsia="en-US"/>
              </w:rPr>
              <w:t>lle</w:t>
            </w:r>
            <w:proofErr w:type="spellEnd"/>
            <w:r w:rsidR="002E2203" w:rsidRPr="002E2203">
              <w:rPr>
                <w:rFonts w:ascii="Palatino Linotype" w:eastAsia="Times New Roman" w:hAnsi="Palatino Linotype"/>
                <w:szCs w:val="20"/>
                <w:lang w:val="en-GB" w:eastAsia="en-US"/>
              </w:rPr>
              <w:t xml:space="preserve"> Engwerda, Lisa Luimes, </w:t>
            </w:r>
            <w:proofErr w:type="spellStart"/>
            <w:r w:rsidR="002E2203" w:rsidRPr="002E2203">
              <w:rPr>
                <w:rFonts w:ascii="Palatino Linotype" w:eastAsia="Times New Roman" w:hAnsi="Palatino Linotype"/>
                <w:szCs w:val="20"/>
                <w:lang w:val="en-GB" w:eastAsia="en-US"/>
              </w:rPr>
              <w:t>Quinty</w:t>
            </w:r>
            <w:proofErr w:type="spellEnd"/>
            <w:r w:rsidR="002E2203" w:rsidRPr="002E2203">
              <w:rPr>
                <w:rFonts w:ascii="Palatino Linotype" w:eastAsia="Times New Roman" w:hAnsi="Palatino Linotype"/>
                <w:szCs w:val="20"/>
                <w:lang w:val="en-GB" w:eastAsia="en-US"/>
              </w:rPr>
              <w:t xml:space="preserve"> Spits, Babs Rovers (</w:t>
            </w:r>
            <w:proofErr w:type="spellStart"/>
            <w:r w:rsidR="002E2203" w:rsidRPr="002E2203">
              <w:rPr>
                <w:rFonts w:ascii="Palatino Linotype" w:eastAsia="Times New Roman" w:hAnsi="Palatino Linotype"/>
                <w:szCs w:val="20"/>
                <w:lang w:val="en-GB" w:eastAsia="en-US"/>
              </w:rPr>
              <w:t>IvI</w:t>
            </w:r>
            <w:proofErr w:type="spellEnd"/>
            <w:r w:rsidR="00CC352C" w:rsidRPr="002E2203">
              <w:rPr>
                <w:rFonts w:ascii="Palatino Linotype" w:eastAsia="Times New Roman" w:hAnsi="Palatino Linotype"/>
                <w:szCs w:val="20"/>
                <w:lang w:val="en-GB" w:eastAsia="en-US"/>
              </w:rPr>
              <w:t>)</w:t>
            </w:r>
          </w:p>
          <w:p w:rsidR="00CC352C" w:rsidRPr="002E2203" w:rsidRDefault="00CC352C" w:rsidP="00CC352C">
            <w:pPr>
              <w:rPr>
                <w:rFonts w:ascii="Palatino Linotype" w:eastAsia="Times New Roman" w:hAnsi="Palatino Linotype"/>
                <w:szCs w:val="20"/>
                <w:lang w:val="en-GB" w:eastAsia="en-US"/>
              </w:rPr>
            </w:pPr>
          </w:p>
          <w:p w:rsidR="00183B90" w:rsidRPr="00CC200D" w:rsidRDefault="002E2203" w:rsidP="00CC352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Afwachten is het nieuwe ingrijpen</w:t>
            </w:r>
          </w:p>
        </w:tc>
        <w:tc>
          <w:tcPr>
            <w:tcW w:w="3544" w:type="dxa"/>
          </w:tcPr>
          <w:p w:rsidR="00CF29BE" w:rsidRPr="00CC200D" w:rsidRDefault="002E2203" w:rsidP="00CF29BE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Lisa Hu</w:t>
            </w:r>
            <w:r w:rsidR="00920C6B">
              <w:rPr>
                <w:rFonts w:ascii="Palatino Linotype" w:eastAsia="Times New Roman" w:hAnsi="Palatino Linotype"/>
                <w:szCs w:val="20"/>
                <w:lang w:eastAsia="en-US"/>
              </w:rPr>
              <w:t>ijs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mans, 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Jen</w:t>
            </w:r>
            <w:r w:rsidR="00920C6B">
              <w:rPr>
                <w:rFonts w:ascii="Palatino Linotype" w:eastAsia="Times New Roman" w:hAnsi="Palatino Linotype"/>
                <w:szCs w:val="20"/>
                <w:lang w:eastAsia="en-US"/>
              </w:rPr>
              <w:t>nis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a</w:t>
            </w:r>
            <w:proofErr w:type="spellEnd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Peeters, Lindsay Prinsen, Heike Verbiesen (</w:t>
            </w:r>
            <w:proofErr w:type="spellStart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>RiM</w:t>
            </w:r>
            <w:proofErr w:type="spellEnd"/>
            <w:r w:rsidR="00CF29BE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CF29BE" w:rsidRPr="00CC200D" w:rsidRDefault="00CF29BE" w:rsidP="00CF29BE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2E2203" w:rsidP="00CF29BE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Leven</w:t>
            </w:r>
            <w:r w:rsidR="00950B19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voelen gedurende de zwangerschap en factoren die hierop van invloed zijn</w:t>
            </w:r>
          </w:p>
        </w:tc>
      </w:tr>
      <w:tr w:rsidR="00B25C3C" w:rsidRPr="00CC200D" w:rsidTr="00E10E3F">
        <w:trPr>
          <w:trHeight w:val="1046"/>
        </w:trPr>
        <w:tc>
          <w:tcPr>
            <w:tcW w:w="1870" w:type="dxa"/>
          </w:tcPr>
          <w:p w:rsidR="00B25C3C" w:rsidRPr="00CC200D" w:rsidRDefault="00B25C3C" w:rsidP="00915F68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1</w:t>
            </w:r>
            <w:r w:rsidR="00915F68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4.00</w:t>
            </w: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- 14.</w:t>
            </w:r>
            <w:r w:rsidR="00915F68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30</w:t>
            </w:r>
            <w:r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uur</w:t>
            </w:r>
          </w:p>
        </w:tc>
        <w:tc>
          <w:tcPr>
            <w:tcW w:w="3445" w:type="dxa"/>
          </w:tcPr>
          <w:p w:rsidR="00CC352C" w:rsidRPr="00CC200D" w:rsidRDefault="002E2203" w:rsidP="0083275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Chloë Zonnevijl</w:t>
            </w:r>
            <w:r w:rsidR="00C75022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le, </w:t>
            </w:r>
            <w:proofErr w:type="spellStart"/>
            <w:r w:rsidR="00C75022">
              <w:rPr>
                <w:rFonts w:ascii="Palatino Linotype" w:eastAsia="Times New Roman" w:hAnsi="Palatino Linotype"/>
                <w:szCs w:val="20"/>
                <w:lang w:eastAsia="en-US"/>
              </w:rPr>
              <w:t>Assi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a</w:t>
            </w:r>
            <w:proofErr w:type="spellEnd"/>
            <w:r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el Fakiri, Simone Jonkers</w:t>
            </w:r>
            <w:r w:rsidR="004653F3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(KV)</w:t>
            </w:r>
          </w:p>
          <w:p w:rsidR="004653F3" w:rsidRPr="00CC200D" w:rsidRDefault="004653F3" w:rsidP="0083275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4653F3" w:rsidRPr="00CC200D" w:rsidRDefault="002E2203" w:rsidP="0083275C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Prematuriteit en hechting</w:t>
            </w:r>
          </w:p>
        </w:tc>
        <w:tc>
          <w:tcPr>
            <w:tcW w:w="3544" w:type="dxa"/>
          </w:tcPr>
          <w:p w:rsidR="003B3BF3" w:rsidRPr="00CC200D" w:rsidRDefault="00950B19" w:rsidP="003B3BF3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Maud B</w:t>
            </w:r>
            <w:r w:rsidR="00CD674E">
              <w:rPr>
                <w:rFonts w:ascii="Palatino Linotype" w:eastAsia="Times New Roman" w:hAnsi="Palatino Linotype"/>
                <w:szCs w:val="20"/>
                <w:lang w:eastAsia="en-US"/>
              </w:rPr>
              <w:t>ax, L</w:t>
            </w: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otte Coumans, Hilde Grondhout</w:t>
            </w:r>
            <w:r w:rsidR="00CD674E">
              <w:rPr>
                <w:rFonts w:ascii="Palatino Linotype" w:eastAsia="Times New Roman" w:hAnsi="Palatino Linotype"/>
                <w:szCs w:val="20"/>
                <w:lang w:eastAsia="en-US"/>
              </w:rPr>
              <w:t>, Britt Kerkhofs</w:t>
            </w:r>
            <w:r w:rsidR="004653F3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 xml:space="preserve"> (KV</w:t>
            </w:r>
            <w:r w:rsidR="003B3BF3" w:rsidRPr="00CC200D">
              <w:rPr>
                <w:rFonts w:ascii="Palatino Linotype" w:eastAsia="Times New Roman" w:hAnsi="Palatino Linotype"/>
                <w:szCs w:val="20"/>
                <w:lang w:eastAsia="en-US"/>
              </w:rPr>
              <w:t>)</w:t>
            </w:r>
          </w:p>
          <w:p w:rsidR="003B3BF3" w:rsidRPr="00CC200D" w:rsidRDefault="003B3BF3" w:rsidP="003B3BF3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</w:p>
          <w:p w:rsidR="00B25C3C" w:rsidRPr="00CC200D" w:rsidRDefault="00CD674E" w:rsidP="003B3BF3">
            <w:pPr>
              <w:rPr>
                <w:rFonts w:ascii="Palatino Linotype" w:eastAsia="Times New Roman" w:hAnsi="Palatino Linotype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/>
                <w:szCs w:val="20"/>
                <w:lang w:eastAsia="en-US"/>
              </w:rPr>
              <w:t>Een zwangere is meer dan een nummertje</w:t>
            </w:r>
          </w:p>
        </w:tc>
      </w:tr>
    </w:tbl>
    <w:p w:rsidR="00B25C3C" w:rsidRPr="00CC200D" w:rsidRDefault="00B25C3C" w:rsidP="00B25C3C">
      <w:pPr>
        <w:rPr>
          <w:rFonts w:ascii="Times New Roman" w:eastAsia="Times New Roman" w:hAnsi="Times New Roman"/>
          <w:b/>
          <w:sz w:val="24"/>
          <w:lang w:eastAsia="en-US"/>
        </w:rPr>
      </w:pPr>
    </w:p>
    <w:p w:rsidR="00B25C3C" w:rsidRPr="00CC200D" w:rsidRDefault="00B25C3C" w:rsidP="00B25C3C">
      <w:pPr>
        <w:rPr>
          <w:rFonts w:ascii="Times New Roman" w:eastAsia="Times New Roman" w:hAnsi="Times New Roman"/>
          <w:b/>
          <w:sz w:val="24"/>
          <w:lang w:eastAsia="en-US"/>
        </w:rPr>
      </w:pPr>
    </w:p>
    <w:p w:rsidR="00B25C3C" w:rsidRPr="00CC200D" w:rsidRDefault="00B25C3C" w:rsidP="00B25C3C">
      <w:pPr>
        <w:ind w:left="2124" w:hanging="2124"/>
        <w:rPr>
          <w:rFonts w:ascii="Palatino Linotype" w:eastAsia="Times New Roman" w:hAnsi="Palatino Linotype"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>14.</w:t>
      </w:r>
      <w:r w:rsidR="00CC352C" w:rsidRPr="00CC200D">
        <w:rPr>
          <w:rFonts w:ascii="Palatino Linotype" w:eastAsia="Times New Roman" w:hAnsi="Palatino Linotype"/>
          <w:sz w:val="22"/>
          <w:szCs w:val="22"/>
          <w:lang w:eastAsia="en-US"/>
        </w:rPr>
        <w:t>45 – 15.15</w:t>
      </w: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uur: Uitreiking scriptieprijs in Collegezaal 1 en 2 </w:t>
      </w:r>
    </w:p>
    <w:p w:rsidR="00B25C3C" w:rsidRPr="00CC200D" w:rsidRDefault="00B25C3C" w:rsidP="00B25C3C">
      <w:pPr>
        <w:ind w:left="2124" w:hanging="2124"/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335CDB" w:rsidRPr="00CC200D" w:rsidRDefault="00CC352C" w:rsidP="00335CDB">
      <w:pPr>
        <w:ind w:left="2124" w:hanging="2124"/>
        <w:rPr>
          <w:rFonts w:ascii="Palatino Linotype" w:eastAsia="Times New Roman" w:hAnsi="Palatino Linotype"/>
          <w:sz w:val="22"/>
          <w:szCs w:val="22"/>
          <w:lang w:eastAsia="en-US"/>
        </w:rPr>
      </w:pPr>
      <w:r w:rsidRPr="00CC200D">
        <w:rPr>
          <w:rFonts w:ascii="Palatino Linotype" w:eastAsia="Times New Roman" w:hAnsi="Palatino Linotype"/>
          <w:sz w:val="22"/>
          <w:szCs w:val="22"/>
          <w:lang w:eastAsia="en-US"/>
        </w:rPr>
        <w:t>15.15</w:t>
      </w:r>
      <w:r w:rsidR="00B25C3C" w:rsidRPr="00CC200D">
        <w:rPr>
          <w:rFonts w:ascii="Palatino Linotype" w:eastAsia="Times New Roman" w:hAnsi="Palatino Linotype"/>
          <w:sz w:val="22"/>
          <w:szCs w:val="22"/>
          <w:lang w:eastAsia="en-US"/>
        </w:rPr>
        <w:t xml:space="preserve"> </w:t>
      </w:r>
      <w:r w:rsidR="00335CDB" w:rsidRPr="00CC200D">
        <w:rPr>
          <w:rFonts w:ascii="Palatino Linotype" w:eastAsia="Times New Roman" w:hAnsi="Palatino Linotype"/>
          <w:sz w:val="22"/>
          <w:szCs w:val="22"/>
          <w:lang w:eastAsia="en-US"/>
        </w:rPr>
        <w:t>– 16.30 uur: Aansluitend borrel</w:t>
      </w:r>
    </w:p>
    <w:p w:rsidR="00335CDB" w:rsidRPr="00CC200D" w:rsidRDefault="00335CDB" w:rsidP="00335CDB">
      <w:pPr>
        <w:ind w:left="2124" w:hanging="2124"/>
        <w:rPr>
          <w:rFonts w:ascii="Palatino Linotype" w:eastAsia="Times New Roman" w:hAnsi="Palatino Linotype"/>
          <w:sz w:val="22"/>
          <w:szCs w:val="22"/>
          <w:lang w:eastAsia="en-US"/>
        </w:rPr>
      </w:pPr>
    </w:p>
    <w:p w:rsidR="003B3BF3" w:rsidRDefault="003B3BF3" w:rsidP="00335CDB">
      <w:pPr>
        <w:ind w:left="2124" w:hanging="2124"/>
        <w:rPr>
          <w:rFonts w:ascii="Palatino Linotype" w:eastAsia="Times New Roman" w:hAnsi="Palatino Linotype"/>
          <w:sz w:val="22"/>
          <w:szCs w:val="22"/>
          <w:lang w:eastAsia="en-US"/>
        </w:rPr>
      </w:pPr>
    </w:p>
    <w:sectPr w:rsidR="003B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C"/>
    <w:rsid w:val="0002385E"/>
    <w:rsid w:val="00075F74"/>
    <w:rsid w:val="00153834"/>
    <w:rsid w:val="00183B90"/>
    <w:rsid w:val="001B052F"/>
    <w:rsid w:val="001C6681"/>
    <w:rsid w:val="00216288"/>
    <w:rsid w:val="002162C4"/>
    <w:rsid w:val="002E2203"/>
    <w:rsid w:val="00331F5E"/>
    <w:rsid w:val="00335CDB"/>
    <w:rsid w:val="00343D06"/>
    <w:rsid w:val="00367F01"/>
    <w:rsid w:val="003B1927"/>
    <w:rsid w:val="003B3BF3"/>
    <w:rsid w:val="003C0485"/>
    <w:rsid w:val="003E1491"/>
    <w:rsid w:val="004653F3"/>
    <w:rsid w:val="004D37E1"/>
    <w:rsid w:val="004D5FD3"/>
    <w:rsid w:val="004E46DD"/>
    <w:rsid w:val="004F7809"/>
    <w:rsid w:val="00572EF1"/>
    <w:rsid w:val="0057712F"/>
    <w:rsid w:val="00591B06"/>
    <w:rsid w:val="00595B9F"/>
    <w:rsid w:val="005B02F9"/>
    <w:rsid w:val="005C1E6E"/>
    <w:rsid w:val="006A18E2"/>
    <w:rsid w:val="006C79E1"/>
    <w:rsid w:val="007171A0"/>
    <w:rsid w:val="00751434"/>
    <w:rsid w:val="007E45C5"/>
    <w:rsid w:val="00823804"/>
    <w:rsid w:val="0083275C"/>
    <w:rsid w:val="00843380"/>
    <w:rsid w:val="0086187D"/>
    <w:rsid w:val="00915F68"/>
    <w:rsid w:val="00920C6B"/>
    <w:rsid w:val="00950B19"/>
    <w:rsid w:val="0095224A"/>
    <w:rsid w:val="009D14BA"/>
    <w:rsid w:val="00A33068"/>
    <w:rsid w:val="00A57078"/>
    <w:rsid w:val="00A85696"/>
    <w:rsid w:val="00AA0F34"/>
    <w:rsid w:val="00AA2182"/>
    <w:rsid w:val="00AA69A6"/>
    <w:rsid w:val="00AC3514"/>
    <w:rsid w:val="00AC5E7D"/>
    <w:rsid w:val="00AC6E7A"/>
    <w:rsid w:val="00AF0BA4"/>
    <w:rsid w:val="00B01D31"/>
    <w:rsid w:val="00B25C3C"/>
    <w:rsid w:val="00B81749"/>
    <w:rsid w:val="00BE1D62"/>
    <w:rsid w:val="00C41459"/>
    <w:rsid w:val="00C75022"/>
    <w:rsid w:val="00CB4C61"/>
    <w:rsid w:val="00CC200D"/>
    <w:rsid w:val="00CC352C"/>
    <w:rsid w:val="00CD674E"/>
    <w:rsid w:val="00CF29BE"/>
    <w:rsid w:val="00E93324"/>
    <w:rsid w:val="00EB5AA5"/>
    <w:rsid w:val="00EC1F0A"/>
    <w:rsid w:val="00EF0DEE"/>
    <w:rsid w:val="00F06002"/>
    <w:rsid w:val="00F175F3"/>
    <w:rsid w:val="00F67879"/>
    <w:rsid w:val="00F875D1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6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3C"/>
    <w:pPr>
      <w:spacing w:line="240" w:lineRule="auto"/>
    </w:pPr>
    <w:rPr>
      <w:rFonts w:ascii="Trebuchet MS" w:eastAsia="SimSun" w:hAnsi="Trebuchet MS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6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3C"/>
    <w:pPr>
      <w:spacing w:line="240" w:lineRule="auto"/>
    </w:pPr>
    <w:rPr>
      <w:rFonts w:ascii="Trebuchet MS" w:eastAsia="SimSun" w:hAnsi="Trebuchet MS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3CA6-D1B1-420B-9813-D8611A11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 W (AV-M)</dc:creator>
  <cp:lastModifiedBy>genevieve.tauro</cp:lastModifiedBy>
  <cp:revision>5</cp:revision>
  <dcterms:created xsi:type="dcterms:W3CDTF">2017-02-20T11:50:00Z</dcterms:created>
  <dcterms:modified xsi:type="dcterms:W3CDTF">2017-02-20T14:41:00Z</dcterms:modified>
</cp:coreProperties>
</file>